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1C" w:rsidRPr="004A0C94" w:rsidRDefault="00FC381C" w:rsidP="00563C9F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Проект с  детьми </w:t>
      </w:r>
      <w:r w:rsidR="002563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дошкольного и младшего школьного возраста </w:t>
      </w:r>
      <w:r w:rsidRPr="004A0C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«Живой  огонь».</w:t>
      </w:r>
    </w:p>
    <w:p w:rsidR="00FC381C" w:rsidRPr="004A0C94" w:rsidRDefault="00FC381C" w:rsidP="002563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Паспорт </w:t>
      </w:r>
      <w:r w:rsidRPr="004A0C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 </w:t>
      </w:r>
      <w:r w:rsidRPr="004A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  <w:r w:rsidR="00563C9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Живой огонь</w:t>
      </w:r>
      <w:r w:rsidRPr="004A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!"</w:t>
      </w:r>
      <w:bookmarkStart w:id="0" w:name="_GoBack"/>
      <w:bookmarkEnd w:id="0"/>
    </w:p>
    <w:p w:rsidR="00FC381C" w:rsidRPr="004A0C94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Пояснительная записка</w:t>
      </w:r>
    </w:p>
    <w:p w:rsidR="00FC381C" w:rsidRPr="004A0C94" w:rsidRDefault="00FC381C" w:rsidP="00563C9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жизнедеятельности человека  в современных условиях — одна из самых актуальных.</w:t>
      </w:r>
    </w:p>
    <w:p w:rsidR="00FC381C" w:rsidRPr="004A0C94" w:rsidRDefault="00FC381C" w:rsidP="00563C9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знаний по безопасности жизнедеятельности, закладываются уже в дошкольном возрасте. Именно в дошкольном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возгорание и сориентироваться в сложной ситуации пожара. Но именно у детей дошкольного возраста отсутствует защитная психологическая реакция на противопожарную обстановку.</w:t>
      </w:r>
    </w:p>
    <w:p w:rsidR="00FC381C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время, к сожалению, выявляется закономерность роста такого стихийного бедствия, как пожар. Но нельзя не упомянуть, что виновниками пожаров бывают и дети. Зачастую они не имеют элементарных знаний и правил пожарной безопасности, не умеют вести себя в экстремальных ситуациях.</w:t>
      </w:r>
    </w:p>
    <w:p w:rsidR="00FC381C" w:rsidRPr="00563C9F" w:rsidRDefault="00FC381C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FC381C" w:rsidRDefault="00FC381C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Точилин Лаврентий шел по магазину «Детский мир», то увидел на полке различные  виды игр- экспериментов. Прочитав о них, подумав, он решил, что интересно было бы провести эксперименты с огнем. Он предложил мама купить именно эти эксперименты, на что мама сказала, что это очень хорошо, что ты хочешь знать все об огне, потому что нужно знать как вести себя</w:t>
      </w:r>
      <w:proofErr w:type="gramStart"/>
      <w:r w:rsidRPr="004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случится пожар. Давай мы в группе предложим всем детям  узнать все об огне и там же проведем эксперименты.  С чем Лаврентий согласился</w:t>
      </w:r>
      <w:r w:rsidR="009B1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r w:rsidRPr="004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данный проект.</w:t>
      </w:r>
    </w:p>
    <w:p w:rsidR="009B10CA" w:rsidRDefault="009B10CA" w:rsidP="009B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действительно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этого возраста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отсутствует защитная психологическая реакция на противопожарную обстановку. Желание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постоянно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открывать что-то новое, непосредственность часто ставят их перед реальными опасностями.</w:t>
      </w:r>
    </w:p>
    <w:p w:rsidR="009B10CA" w:rsidRPr="004A0C94" w:rsidRDefault="009B10CA" w:rsidP="009B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Подсчитано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тысячу пожаров сто вспыхивает по вине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становятся жертвами своего незнания и легкомыслия. Число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пострадавших от пожара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возрастает с каждым годом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не может не вызвать тревогу, особенно на фоне </w:t>
      </w:r>
      <w:proofErr w:type="gramStart"/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повышенной</w:t>
      </w:r>
      <w:proofErr w:type="gramEnd"/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пожароопасности</w:t>
      </w:r>
      <w:proofErr w:type="spellEnd"/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нашем регионе, районе.</w:t>
      </w:r>
    </w:p>
    <w:p w:rsidR="009B10CA" w:rsidRPr="004A0C94" w:rsidRDefault="009B10CA" w:rsidP="009B10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сделать отношение человека к этой проблеме осознанным, необходимо уже с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заниматься вопросами пожарной безопасности. Эта работа должна вестись целенаправленно и систематически. Детскому саду и родителям надо объединить усилия, чтобы уберечь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от трагедии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10CA" w:rsidRDefault="009B10CA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1C" w:rsidRPr="004A0C94" w:rsidRDefault="00FC381C" w:rsidP="002A0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2A0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A0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долгосрочный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81C" w:rsidRPr="004A0C94" w:rsidRDefault="00FC381C" w:rsidP="002A0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Время реализации </w:t>
      </w:r>
      <w:r w:rsidRPr="002A0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месяца</w:t>
      </w:r>
      <w:r w:rsidRPr="00D17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81C" w:rsidRPr="004A0C94" w:rsidRDefault="00FC381C" w:rsidP="002A0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2A0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A6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исследовательский, 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информационно-познавательный, творческий.</w:t>
      </w:r>
    </w:p>
    <w:p w:rsidR="00EA6CDB" w:rsidRPr="00EA6CDB" w:rsidRDefault="00EA6CDB" w:rsidP="00EA6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C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Руководители 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Ряднина Валентина Ивановна  </w:t>
      </w:r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</w:t>
      </w:r>
      <w:proofErr w:type="gramStart"/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г-</w:t>
      </w:r>
      <w:proofErr w:type="gramEnd"/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6CDB" w:rsidRPr="004A0C94" w:rsidRDefault="00EA6CDB" w:rsidP="002A0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381C" w:rsidRDefault="00FC381C" w:rsidP="002A0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2A05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у</w:t>
      </w:r>
      <w:r w:rsidR="00F34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чител</w:t>
      </w:r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- логопед</w:t>
      </w:r>
      <w:r w:rsidR="00F34E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</w:t>
      </w:r>
      <w:proofErr w:type="gramStart"/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г-</w:t>
      </w:r>
      <w:proofErr w:type="gramEnd"/>
      <w:r w:rsid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</w:t>
      </w:r>
      <w:r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81C" w:rsidRPr="004A0C94" w:rsidRDefault="00FC381C" w:rsidP="002A0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2A05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детей дошкольного </w:t>
      </w:r>
      <w:r w:rsidR="004162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 младшего школьного 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недостаточно знаний о правилах пожарной безопасности, навыков осознанного, безопасного поведения.</w:t>
      </w:r>
    </w:p>
    <w:p w:rsidR="00FC381C" w:rsidRPr="003B5E41" w:rsidRDefault="00FC381C" w:rsidP="003B5E4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 </w:t>
      </w:r>
      <w:r w:rsidRPr="003B5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</w:t>
      </w:r>
      <w:r w:rsidR="004A0C94"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осознанно</w:t>
      </w:r>
      <w:r w:rsidR="004A0C94"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</w:t>
      </w:r>
      <w:r w:rsidR="004A0C94"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отношения к соблюдению правил пожарной безопасности, </w:t>
      </w:r>
      <w:r w:rsid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знаний, умений</w:t>
      </w:r>
      <w:r w:rsidR="004A0C94"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навык</w:t>
      </w:r>
      <w:r w:rsid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необходимых</w:t>
      </w:r>
      <w:r w:rsidR="00AC0D5B"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действий в экстремальных ситуациях.</w:t>
      </w:r>
    </w:p>
    <w:p w:rsidR="00FC381C" w:rsidRPr="004A0C94" w:rsidRDefault="00FC381C" w:rsidP="002A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4A0C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4A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381C" w:rsidRPr="004A0C94" w:rsidRDefault="004A0C94" w:rsidP="00563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уточнить</w:t>
      </w:r>
      <w:r w:rsidR="00FC381C"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систематизировать и углубить знания </w:t>
      </w:r>
      <w:r w:rsidR="00FC381C"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FC381C"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огне,  правилах пожарной безопасности, формировать привычки их соблюдения;</w:t>
      </w:r>
    </w:p>
    <w:p w:rsidR="00FC381C" w:rsidRPr="004A0C94" w:rsidRDefault="00FC381C" w:rsidP="00563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правила 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 в экстремальной ситуации (набирать номер телефона пожарной части, вести диалог с диспетчером по 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телефону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четко называть свой адрес);</w:t>
      </w:r>
    </w:p>
    <w:p w:rsidR="00FC381C" w:rsidRPr="004A0C94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со средствами пожаротушения;</w:t>
      </w:r>
    </w:p>
    <w:p w:rsidR="00FC381C" w:rsidRPr="004A0C94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овладению приемами элементарного практического взаимодействия с окружающими предметами, с помощью которых можно потушить пожар;</w:t>
      </w:r>
    </w:p>
    <w:p w:rsidR="00FC381C" w:rsidRPr="004A0C94" w:rsidRDefault="00FC381C" w:rsidP="00563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знания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профессии пожарного;</w:t>
      </w:r>
    </w:p>
    <w:p w:rsidR="00FC381C" w:rsidRPr="004A0C94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 детях уверенность в своих силах, проводить работу по преодолению страха перед огнем;</w:t>
      </w:r>
    </w:p>
    <w:p w:rsidR="00FC381C" w:rsidRPr="004A0C94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 детях желание заниматься физической подготовкой, чтобы быть ловкими, смелыми и сильными, как пожарные;</w:t>
      </w:r>
    </w:p>
    <w:p w:rsidR="00FC381C" w:rsidRPr="004A0C94" w:rsidRDefault="00FC381C" w:rsidP="00563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-привлечь внимание родителей к данному вопросу и участию в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Default="00B5601D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чувство</w:t>
      </w:r>
      <w:r w:rsidR="00FC381C"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ответственности за свои поступки и личное отношение к соблюдению и нарушению правил пожарной безопасности;</w:t>
      </w:r>
    </w:p>
    <w:p w:rsidR="00FC381C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</w:t>
      </w:r>
    </w:p>
    <w:p w:rsidR="00FC381C" w:rsidRPr="004A0C94" w:rsidRDefault="00FC381C" w:rsidP="003B5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знают  правила  пожарной безопасности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4A0C94" w:rsidRDefault="00FC381C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знают как  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вести себя 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экстремальной ситуации (набирать номер телефона пожарной части, вести диалог с диспетчером по 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телефону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четко называть свой адрес);</w:t>
      </w:r>
    </w:p>
    <w:p w:rsidR="00FC381C" w:rsidRPr="004A0C94" w:rsidRDefault="004A0C94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</w:t>
      </w:r>
      <w:r w:rsidR="00FC381C"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средства пожаротушения;</w:t>
      </w:r>
    </w:p>
    <w:p w:rsidR="00FC381C" w:rsidRPr="004A0C94" w:rsidRDefault="004A0C94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умеют</w:t>
      </w:r>
      <w:r w:rsidR="00FC381C"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действовать в случае обнаружения пожара;</w:t>
      </w:r>
    </w:p>
    <w:p w:rsidR="00FC381C" w:rsidRPr="004A0C94" w:rsidRDefault="004A0C94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знают </w:t>
      </w:r>
      <w:r w:rsidR="00FC381C"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профессии пожарного;</w:t>
      </w:r>
    </w:p>
    <w:p w:rsidR="00FC381C" w:rsidRPr="004A0C94" w:rsidRDefault="00FC381C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знают, что паника  и страх 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огнём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ведет к несчастью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4A0C94" w:rsidRDefault="00FC381C" w:rsidP="00563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 w:rsidR="005B3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заинтересованы </w:t>
      </w:r>
      <w:r w:rsidR="005B3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данной</w:t>
      </w:r>
      <w:r w:rsidR="00F903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пробле</w:t>
      </w:r>
      <w:r w:rsidR="005B3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5B3685" w:rsidRDefault="00FC381C" w:rsidP="00563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36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 </w:t>
      </w:r>
      <w:r w:rsidRPr="005B3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проектной деятельности</w:t>
      </w:r>
    </w:p>
    <w:p w:rsidR="00FC381C" w:rsidRPr="002A05C6" w:rsidRDefault="00FC381C" w:rsidP="00563C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совместно с родителями брошюр</w:t>
      </w:r>
      <w:r w:rsidR="005B3685"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0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про </w:t>
      </w:r>
      <w:r w:rsidRPr="002A05C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огонь</w:t>
      </w:r>
      <w:r w:rsidRPr="002A0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A0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6F1BFF" w:rsidRDefault="00FC381C" w:rsidP="00563C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</w:t>
      </w:r>
      <w:r w:rsidR="002A0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 рисунков </w:t>
      </w:r>
      <w:r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A05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Огонь друг- огонь враг»</w:t>
      </w:r>
      <w:r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81C" w:rsidRDefault="00FC381C" w:rsidP="00563C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1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 </w:t>
      </w:r>
      <w:r w:rsidRPr="006F1B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 </w:t>
      </w:r>
      <w:r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B3685"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Живой огонь».</w:t>
      </w:r>
    </w:p>
    <w:p w:rsidR="002E0F8A" w:rsidRPr="006F1BFF" w:rsidRDefault="002E0F8A" w:rsidP="00563C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Встреча с работниками пожарной части;</w:t>
      </w:r>
    </w:p>
    <w:p w:rsidR="00F57E45" w:rsidRPr="006F1BFF" w:rsidRDefault="006F1BFF" w:rsidP="00563C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1B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Мини спектакль – с</w:t>
      </w:r>
      <w:r w:rsidR="00F57E45" w:rsidRPr="006F1B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казка</w:t>
      </w:r>
      <w:r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«Теремок и уголек».</w:t>
      </w:r>
    </w:p>
    <w:p w:rsidR="006F1BFF" w:rsidRPr="006F1BFF" w:rsidRDefault="006F1BFF" w:rsidP="00563C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Памятка по пожарной безопасности.</w:t>
      </w:r>
    </w:p>
    <w:p w:rsidR="006F1BFF" w:rsidRPr="006F1BFF" w:rsidRDefault="006F1BFF" w:rsidP="00563C9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1B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Статья в газету «Знамя труда»</w:t>
      </w:r>
      <w:r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A6C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Здесь спасателей команда…</w:t>
      </w:r>
      <w:r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C381C" w:rsidRPr="005B3685" w:rsidRDefault="00FC381C" w:rsidP="00563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36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 </w:t>
      </w:r>
      <w:r w:rsidRPr="005B3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FC381C" w:rsidRPr="004A0C94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36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 этап.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B36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Подготовительный</w:t>
      </w:r>
    </w:p>
    <w:p w:rsidR="00FC381C" w:rsidRPr="00563C9F" w:rsidRDefault="00FC381C" w:rsidP="00563C9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Составление паспорта </w:t>
      </w:r>
      <w:r w:rsidRPr="00563C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="006F1BFF" w:rsidRPr="00563C9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;</w:t>
      </w:r>
    </w:p>
    <w:p w:rsidR="00FC381C" w:rsidRPr="00563C9F" w:rsidRDefault="00FC381C" w:rsidP="00563C9F">
      <w:pPr>
        <w:pStyle w:val="a5"/>
        <w:numPr>
          <w:ilvl w:val="0"/>
          <w:numId w:val="1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детской художественной литературы для чтения детям</w:t>
      </w:r>
      <w:r w:rsidR="006F1BFF"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563C9F" w:rsidRDefault="006F1BFF" w:rsidP="00563C9F">
      <w:pPr>
        <w:pStyle w:val="a5"/>
        <w:numPr>
          <w:ilvl w:val="0"/>
          <w:numId w:val="1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Составление </w:t>
      </w:r>
      <w:r w:rsidR="00FC381C"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презентаций для просмотра</w:t>
      </w: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563C9F" w:rsidRDefault="00FC381C" w:rsidP="00563C9F">
      <w:pPr>
        <w:pStyle w:val="a5"/>
        <w:numPr>
          <w:ilvl w:val="0"/>
          <w:numId w:val="1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для проведения опытов и экспериментов</w:t>
      </w:r>
      <w:r w:rsidR="006F1BFF"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563C9F" w:rsidRDefault="00FC381C" w:rsidP="00563C9F">
      <w:pPr>
        <w:pStyle w:val="a5"/>
        <w:numPr>
          <w:ilvl w:val="0"/>
          <w:numId w:val="1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сюжетных картинок и иллюстраций</w:t>
      </w:r>
      <w:r w:rsidR="006F1BFF"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381C" w:rsidRPr="00563C9F" w:rsidRDefault="00FC381C" w:rsidP="00563C9F">
      <w:pPr>
        <w:pStyle w:val="a5"/>
        <w:numPr>
          <w:ilvl w:val="0"/>
          <w:numId w:val="1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методическим материалом, литературой по данной теме</w:t>
      </w:r>
      <w:r w:rsidR="006F1BFF"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3C9F" w:rsidRPr="00563C9F" w:rsidRDefault="00563C9F" w:rsidP="00563C9F">
      <w:pPr>
        <w:pStyle w:val="a5"/>
        <w:numPr>
          <w:ilvl w:val="0"/>
          <w:numId w:val="18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мультфильмы по теме;</w:t>
      </w:r>
    </w:p>
    <w:p w:rsidR="002E0F8A" w:rsidRDefault="00FC381C" w:rsidP="00563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36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 этап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43B18" w:rsidRPr="00D43B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Реализация проекта</w:t>
      </w:r>
      <w:r w:rsidR="002E0F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2532FD" w:rsidRPr="002532FD" w:rsidRDefault="002532FD" w:rsidP="002532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Исследования:</w:t>
      </w:r>
    </w:p>
    <w:p w:rsidR="002532FD" w:rsidRPr="002532FD" w:rsidRDefault="002532FD" w:rsidP="002532FD">
      <w:pPr>
        <w:pStyle w:val="a5"/>
        <w:numPr>
          <w:ilvl w:val="1"/>
          <w:numId w:val="22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исследуем (объект исследования): </w:t>
      </w:r>
      <w:r w:rsidRPr="0025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Огонь.</w:t>
      </w:r>
    </w:p>
    <w:p w:rsidR="002532FD" w:rsidRPr="002532FD" w:rsidRDefault="002532FD" w:rsidP="002532FD">
      <w:pPr>
        <w:pStyle w:val="a5"/>
        <w:numPr>
          <w:ilvl w:val="1"/>
          <w:numId w:val="22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 нем такого интересного (предмет исследования):</w:t>
      </w:r>
      <w:r w:rsidRPr="002532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потушить огонь.</w:t>
      </w:r>
    </w:p>
    <w:p w:rsidR="002532FD" w:rsidRDefault="002532FD" w:rsidP="002532FD">
      <w:pPr>
        <w:pStyle w:val="a5"/>
        <w:numPr>
          <w:ilvl w:val="1"/>
          <w:numId w:val="22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Предположение (гипотеза):</w:t>
      </w:r>
      <w:r w:rsidRPr="002532F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мы узнаем свойства огня, то будем знать, как его потушить.</w:t>
      </w:r>
    </w:p>
    <w:p w:rsidR="002532FD" w:rsidRPr="002532FD" w:rsidRDefault="002532FD" w:rsidP="002532FD">
      <w:pPr>
        <w:pStyle w:val="a5"/>
        <w:numPr>
          <w:ilvl w:val="1"/>
          <w:numId w:val="22"/>
        </w:numPr>
        <w:shd w:val="clear" w:color="auto" w:fill="FFFFFF"/>
        <w:spacing w:before="225"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опытов, экспериментов; (Приложение  7)</w:t>
      </w:r>
    </w:p>
    <w:p w:rsidR="00FC381C" w:rsidRPr="002532FD" w:rsidRDefault="00FC381C" w:rsidP="002532FD">
      <w:pPr>
        <w:pStyle w:val="a5"/>
        <w:numPr>
          <w:ilvl w:val="0"/>
          <w:numId w:val="2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с детьми бесед о пожарной безопасности;</w:t>
      </w:r>
      <w:r w:rsidR="003B1020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1)</w:t>
      </w:r>
    </w:p>
    <w:p w:rsidR="00FC381C" w:rsidRPr="002532FD" w:rsidRDefault="00FC381C" w:rsidP="002532FD">
      <w:pPr>
        <w:pStyle w:val="a5"/>
        <w:numPr>
          <w:ilvl w:val="0"/>
          <w:numId w:val="2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подвижных, дидактических, сюжетно-ролевых игр</w:t>
      </w:r>
      <w:r w:rsidR="00B40D78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«Детям спичка не игрушка»</w:t>
      </w: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спортивного развлечения</w:t>
      </w:r>
      <w:r w:rsidR="003A6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«Мы – пожарные»</w:t>
      </w: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3B1020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2</w:t>
      </w:r>
      <w:r w:rsidR="002E0F8A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4</w:t>
      </w:r>
      <w:r w:rsidR="003B1020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C381C" w:rsidRPr="002532FD" w:rsidRDefault="00FC381C" w:rsidP="002532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детям </w:t>
      </w:r>
      <w:r w:rsidRPr="00253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(заучивание стихов, загадывание загадок по теме</w:t>
      </w:r>
      <w:r w:rsidR="006F1BFF" w:rsidRPr="00253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изучение  пословиц, поговорок</w:t>
      </w:r>
      <w:r w:rsidRPr="00253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E0F8A" w:rsidRPr="002532FD" w:rsidRDefault="00FC381C" w:rsidP="002532FD">
      <w:pPr>
        <w:pStyle w:val="a5"/>
        <w:numPr>
          <w:ilvl w:val="0"/>
          <w:numId w:val="2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</w:t>
      </w:r>
      <w:r w:rsidR="002E0F8A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 картин, рисование рисунков</w:t>
      </w:r>
      <w:r w:rsidR="003A6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раскрасок по теме;</w:t>
      </w:r>
      <w:r w:rsidR="002E0F8A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6)</w:t>
      </w:r>
    </w:p>
    <w:p w:rsidR="00FC381C" w:rsidRPr="002532FD" w:rsidRDefault="002532FD" w:rsidP="002532FD">
      <w:pPr>
        <w:pStyle w:val="a5"/>
        <w:numPr>
          <w:ilvl w:val="0"/>
          <w:numId w:val="2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 с родителями </w:t>
      </w:r>
      <w:r w:rsidR="005B3685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брошюры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«Что мы знаем про огонь» (Поиск информации в книгах, интернете,  периодической печати, совместное рисование рисунков на тему «Огонь»</w:t>
      </w:r>
      <w:r w:rsidR="00FC381C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B56C4F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E0F8A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 9</w:t>
      </w:r>
      <w:r w:rsidR="00B56C4F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2E0F8A" w:rsidRPr="002532FD" w:rsidRDefault="00FC381C" w:rsidP="002532FD">
      <w:pPr>
        <w:pStyle w:val="a5"/>
        <w:numPr>
          <w:ilvl w:val="0"/>
          <w:numId w:val="2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по детскому саду (знакомство с уголком пожарной безопасности</w:t>
      </w:r>
      <w:proofErr w:type="gramEnd"/>
    </w:p>
    <w:p w:rsidR="003B1020" w:rsidRPr="002532FD" w:rsidRDefault="002E0F8A" w:rsidP="002532FD">
      <w:pPr>
        <w:pStyle w:val="a5"/>
        <w:spacing w:before="225" w:after="225" w:line="240" w:lineRule="auto"/>
        <w:ind w:left="14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Приложение 5)</w:t>
      </w:r>
    </w:p>
    <w:p w:rsidR="00FC381C" w:rsidRPr="002532FD" w:rsidRDefault="003B1020" w:rsidP="002532FD">
      <w:pPr>
        <w:pStyle w:val="a5"/>
        <w:numPr>
          <w:ilvl w:val="0"/>
          <w:numId w:val="2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Приглашение пожарного расчета в детский сад для встречи с детьми и получения практических знаний о работе пожарных</w:t>
      </w:r>
      <w:r w:rsidR="00D43B18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Статья в газету «</w:t>
      </w:r>
      <w:r w:rsidR="003A6C8D"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A6C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Здесь спасателей команда…</w:t>
      </w:r>
      <w:r w:rsidR="003A6C8D" w:rsidRPr="006F1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43B18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2E0F8A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43B18" w:rsidRPr="004162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3)</w:t>
      </w:r>
    </w:p>
    <w:p w:rsidR="006F1BFF" w:rsidRPr="002532FD" w:rsidRDefault="006F1BFF" w:rsidP="002532FD">
      <w:pPr>
        <w:pStyle w:val="a5"/>
        <w:numPr>
          <w:ilvl w:val="0"/>
          <w:numId w:val="2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мини- спектакля «Теремок и уголек»</w:t>
      </w:r>
      <w:r w:rsidR="00D43B18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(Приложение </w:t>
      </w:r>
      <w:r w:rsidR="002E0F8A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D43B18" w:rsidRPr="00253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63C9F" w:rsidRPr="002532FD" w:rsidRDefault="00563C9F" w:rsidP="002532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FD">
        <w:rPr>
          <w:rFonts w:ascii="Times New Roman" w:hAnsi="Times New Roman" w:cs="Times New Roman"/>
          <w:sz w:val="28"/>
          <w:szCs w:val="28"/>
        </w:rPr>
        <w:t>Мы  посмотрели  видео  «Огонь – друг, огон</w:t>
      </w:r>
      <w:proofErr w:type="gramStart"/>
      <w:r w:rsidRPr="002532F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532FD">
        <w:rPr>
          <w:rFonts w:ascii="Times New Roman" w:hAnsi="Times New Roman" w:cs="Times New Roman"/>
          <w:sz w:val="28"/>
          <w:szCs w:val="28"/>
        </w:rPr>
        <w:t xml:space="preserve"> враг»,  «Эта спичка невеличка»,    «Вулканы», «Об  электробезопасности»,  «Живой огонь», </w:t>
      </w:r>
    </w:p>
    <w:p w:rsidR="00563C9F" w:rsidRPr="002532FD" w:rsidRDefault="00563C9F" w:rsidP="002532F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2FD">
        <w:rPr>
          <w:rFonts w:ascii="Times New Roman" w:hAnsi="Times New Roman" w:cs="Times New Roman"/>
          <w:sz w:val="28"/>
          <w:szCs w:val="28"/>
        </w:rPr>
        <w:t>Мультфильм  «Огонь тепла и света, послушный человеку»», о  том,  как люди научились добывать огонь, согреваться им, защищаться от диких животных.</w:t>
      </w:r>
    </w:p>
    <w:p w:rsidR="00FC381C" w:rsidRDefault="00FC381C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E0F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 этап. Результаты</w:t>
      </w:r>
    </w:p>
    <w:p w:rsidR="003B5E41" w:rsidRPr="002E0F8A" w:rsidRDefault="003B5E41" w:rsidP="00563C9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B5E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 детей сформировалось осознанное и ответственное отношение к выполнению правил пожарной безопасности и появились навыки, необходимые для действий в экстремальных ситуациях.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Дети </w:t>
      </w:r>
      <w:r w:rsidRPr="003B5E4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2E0F8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знают, что паника  и страх  перед огнём ведет к н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есчастью.</w:t>
      </w:r>
    </w:p>
    <w:p w:rsidR="00F57E45" w:rsidRDefault="003B1020" w:rsidP="004162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накоплен достаточный наглядный, методический материал по ознакомлению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дошкольников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правилами противопожарной безопасности.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2E0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позволил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интегрированного подхода реализовать идею формирования у </w:t>
      </w:r>
      <w:r w:rsidRPr="004A0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A0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осознанного отношения к себе как субъекту противопожарной безопасности.</w:t>
      </w:r>
    </w:p>
    <w:sectPr w:rsidR="00F57E45" w:rsidSect="008E195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C01"/>
    <w:multiLevelType w:val="hybridMultilevel"/>
    <w:tmpl w:val="686EB6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01E01"/>
    <w:multiLevelType w:val="hybridMultilevel"/>
    <w:tmpl w:val="901C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79A5"/>
    <w:multiLevelType w:val="hybridMultilevel"/>
    <w:tmpl w:val="9DDC6F90"/>
    <w:lvl w:ilvl="0" w:tplc="6EBCC498">
      <w:start w:val="2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03937"/>
    <w:multiLevelType w:val="hybridMultilevel"/>
    <w:tmpl w:val="68C0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54543"/>
    <w:multiLevelType w:val="hybridMultilevel"/>
    <w:tmpl w:val="AB48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24D77"/>
    <w:multiLevelType w:val="hybridMultilevel"/>
    <w:tmpl w:val="E902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A5C"/>
    <w:multiLevelType w:val="hybridMultilevel"/>
    <w:tmpl w:val="58BE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E221C"/>
    <w:multiLevelType w:val="hybridMultilevel"/>
    <w:tmpl w:val="F418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5C0"/>
    <w:multiLevelType w:val="hybridMultilevel"/>
    <w:tmpl w:val="A87A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146F"/>
    <w:multiLevelType w:val="hybridMultilevel"/>
    <w:tmpl w:val="1E6A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F6626"/>
    <w:multiLevelType w:val="hybridMultilevel"/>
    <w:tmpl w:val="32381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244911"/>
    <w:multiLevelType w:val="hybridMultilevel"/>
    <w:tmpl w:val="CE6C9DD8"/>
    <w:lvl w:ilvl="0" w:tplc="61FC95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C6640"/>
    <w:multiLevelType w:val="hybridMultilevel"/>
    <w:tmpl w:val="FE246DE4"/>
    <w:lvl w:ilvl="0" w:tplc="ADD2D7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47EF7"/>
    <w:multiLevelType w:val="hybridMultilevel"/>
    <w:tmpl w:val="448A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36844"/>
    <w:multiLevelType w:val="hybridMultilevel"/>
    <w:tmpl w:val="89EC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202BC"/>
    <w:multiLevelType w:val="hybridMultilevel"/>
    <w:tmpl w:val="4446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174C"/>
    <w:multiLevelType w:val="hybridMultilevel"/>
    <w:tmpl w:val="E8C2E3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146388"/>
    <w:multiLevelType w:val="hybridMultilevel"/>
    <w:tmpl w:val="5910487E"/>
    <w:lvl w:ilvl="0" w:tplc="663EC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9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C1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C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6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2C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02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2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EA06F4"/>
    <w:multiLevelType w:val="hybridMultilevel"/>
    <w:tmpl w:val="BC408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A9048A"/>
    <w:multiLevelType w:val="hybridMultilevel"/>
    <w:tmpl w:val="7E3EB762"/>
    <w:lvl w:ilvl="0" w:tplc="E9F877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2014D"/>
    <w:multiLevelType w:val="hybridMultilevel"/>
    <w:tmpl w:val="1C541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33D02"/>
    <w:multiLevelType w:val="hybridMultilevel"/>
    <w:tmpl w:val="5C12A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7"/>
  </w:num>
  <w:num w:numId="5">
    <w:abstractNumId w:val="17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6"/>
  </w:num>
  <w:num w:numId="14">
    <w:abstractNumId w:val="20"/>
  </w:num>
  <w:num w:numId="15">
    <w:abstractNumId w:val="11"/>
  </w:num>
  <w:num w:numId="16">
    <w:abstractNumId w:val="21"/>
  </w:num>
  <w:num w:numId="17">
    <w:abstractNumId w:val="14"/>
  </w:num>
  <w:num w:numId="18">
    <w:abstractNumId w:val="19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81C"/>
    <w:rsid w:val="00031204"/>
    <w:rsid w:val="00042204"/>
    <w:rsid w:val="00097EEA"/>
    <w:rsid w:val="00117BD9"/>
    <w:rsid w:val="00183EF8"/>
    <w:rsid w:val="001D0F0E"/>
    <w:rsid w:val="002532FD"/>
    <w:rsid w:val="00256345"/>
    <w:rsid w:val="002A05C6"/>
    <w:rsid w:val="002B3042"/>
    <w:rsid w:val="002B7006"/>
    <w:rsid w:val="002E0F8A"/>
    <w:rsid w:val="0033474A"/>
    <w:rsid w:val="0037061B"/>
    <w:rsid w:val="003828CA"/>
    <w:rsid w:val="0038453D"/>
    <w:rsid w:val="003A6C8D"/>
    <w:rsid w:val="003B1020"/>
    <w:rsid w:val="003B5E41"/>
    <w:rsid w:val="003C7B45"/>
    <w:rsid w:val="0041620A"/>
    <w:rsid w:val="004556D2"/>
    <w:rsid w:val="004962A5"/>
    <w:rsid w:val="004A0C94"/>
    <w:rsid w:val="005070B2"/>
    <w:rsid w:val="00513E74"/>
    <w:rsid w:val="00563C9F"/>
    <w:rsid w:val="005B3685"/>
    <w:rsid w:val="005D46EF"/>
    <w:rsid w:val="00621A1E"/>
    <w:rsid w:val="00692911"/>
    <w:rsid w:val="006B50F4"/>
    <w:rsid w:val="006F15AF"/>
    <w:rsid w:val="006F1BFF"/>
    <w:rsid w:val="00714EDB"/>
    <w:rsid w:val="007642A1"/>
    <w:rsid w:val="00831976"/>
    <w:rsid w:val="008576AD"/>
    <w:rsid w:val="008A4E1A"/>
    <w:rsid w:val="008E1954"/>
    <w:rsid w:val="0090126A"/>
    <w:rsid w:val="00971FD6"/>
    <w:rsid w:val="009842AE"/>
    <w:rsid w:val="009B10CA"/>
    <w:rsid w:val="00AA01B5"/>
    <w:rsid w:val="00AC0D5B"/>
    <w:rsid w:val="00B40D78"/>
    <w:rsid w:val="00B5601D"/>
    <w:rsid w:val="00B56C4F"/>
    <w:rsid w:val="00B90AEA"/>
    <w:rsid w:val="00BE6458"/>
    <w:rsid w:val="00C5261A"/>
    <w:rsid w:val="00C739C2"/>
    <w:rsid w:val="00D0380C"/>
    <w:rsid w:val="00D17AC9"/>
    <w:rsid w:val="00D43B18"/>
    <w:rsid w:val="00D5290C"/>
    <w:rsid w:val="00D6186C"/>
    <w:rsid w:val="00E47F7E"/>
    <w:rsid w:val="00EA6CDB"/>
    <w:rsid w:val="00F16BE1"/>
    <w:rsid w:val="00F34E74"/>
    <w:rsid w:val="00F56F8B"/>
    <w:rsid w:val="00F57E45"/>
    <w:rsid w:val="00F903B0"/>
    <w:rsid w:val="00FC381C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2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3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dcterms:created xsi:type="dcterms:W3CDTF">2019-02-28T03:43:00Z</dcterms:created>
  <dcterms:modified xsi:type="dcterms:W3CDTF">2022-01-28T02:04:00Z</dcterms:modified>
</cp:coreProperties>
</file>